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680DC" w14:textId="77777777" w:rsidR="009B2922" w:rsidRDefault="009B2922" w:rsidP="009B2922">
      <w:pPr>
        <w:pStyle w:val="Default"/>
      </w:pPr>
    </w:p>
    <w:p w14:paraId="308A5116" w14:textId="77777777" w:rsidR="009B2922" w:rsidRDefault="009B2922" w:rsidP="009B2922">
      <w:pPr>
        <w:pStyle w:val="Default"/>
        <w:rPr>
          <w:sz w:val="32"/>
          <w:szCs w:val="32"/>
        </w:rPr>
      </w:pPr>
      <w:r>
        <w:t xml:space="preserve"> </w:t>
      </w:r>
      <w:r>
        <w:rPr>
          <w:b/>
          <w:bCs/>
          <w:sz w:val="32"/>
          <w:szCs w:val="32"/>
        </w:rPr>
        <w:t xml:space="preserve">Pós-graduação em Fisioterapia Cardiorrespiratória </w:t>
      </w:r>
    </w:p>
    <w:p w14:paraId="455598AD" w14:textId="028BCA15" w:rsidR="009B2922" w:rsidRDefault="009B2922" w:rsidP="009B2922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Período de candidaturas: de </w:t>
      </w:r>
      <w:r>
        <w:rPr>
          <w:i/>
          <w:iCs/>
          <w:sz w:val="23"/>
          <w:szCs w:val="23"/>
        </w:rPr>
        <w:t>6</w:t>
      </w:r>
      <w:r>
        <w:rPr>
          <w:i/>
          <w:iCs/>
          <w:sz w:val="23"/>
          <w:szCs w:val="23"/>
        </w:rPr>
        <w:t xml:space="preserve"> a 1</w:t>
      </w:r>
      <w:r>
        <w:rPr>
          <w:i/>
          <w:iCs/>
          <w:sz w:val="23"/>
          <w:szCs w:val="23"/>
        </w:rPr>
        <w:t>3</w:t>
      </w:r>
      <w:r>
        <w:rPr>
          <w:i/>
          <w:iCs/>
          <w:sz w:val="23"/>
          <w:szCs w:val="23"/>
        </w:rPr>
        <w:t xml:space="preserve"> de </w:t>
      </w:r>
      <w:proofErr w:type="gramStart"/>
      <w:r>
        <w:rPr>
          <w:i/>
          <w:iCs/>
          <w:sz w:val="23"/>
          <w:szCs w:val="23"/>
        </w:rPr>
        <w:t>Dezembro</w:t>
      </w:r>
      <w:proofErr w:type="gramEnd"/>
      <w:r>
        <w:rPr>
          <w:i/>
          <w:iCs/>
          <w:sz w:val="23"/>
          <w:szCs w:val="23"/>
        </w:rPr>
        <w:t xml:space="preserve"> de 20</w:t>
      </w:r>
      <w:r>
        <w:rPr>
          <w:i/>
          <w:iCs/>
          <w:sz w:val="23"/>
          <w:szCs w:val="23"/>
        </w:rPr>
        <w:t>21</w:t>
      </w:r>
    </w:p>
    <w:p w14:paraId="47D4394E" w14:textId="77777777" w:rsidR="009B2922" w:rsidRDefault="009B2922" w:rsidP="009B2922">
      <w:pPr>
        <w:pStyle w:val="Default"/>
        <w:rPr>
          <w:sz w:val="23"/>
          <w:szCs w:val="23"/>
        </w:rPr>
      </w:pPr>
    </w:p>
    <w:p w14:paraId="34A50DB3" w14:textId="77777777" w:rsidR="009B2922" w:rsidRDefault="009B2922" w:rsidP="009B2922">
      <w:pPr>
        <w:pStyle w:val="Default"/>
        <w:rPr>
          <w:rFonts w:ascii="Porto Sans" w:hAnsi="Porto Sans"/>
          <w:color w:val="222222"/>
          <w:sz w:val="22"/>
          <w:szCs w:val="22"/>
          <w:shd w:val="clear" w:color="auto" w:fill="FFFFFF"/>
        </w:rPr>
      </w:pPr>
      <w:r>
        <w:rPr>
          <w:rFonts w:ascii="Porto Sans" w:hAnsi="Porto Sans"/>
          <w:color w:val="222222"/>
          <w:sz w:val="22"/>
          <w:szCs w:val="22"/>
          <w:shd w:val="clear" w:color="auto" w:fill="FFFFFF"/>
        </w:rPr>
        <w:t xml:space="preserve">A candidatura é efetuada </w:t>
      </w:r>
      <w:proofErr w:type="spellStart"/>
      <w:r>
        <w:rPr>
          <w:rFonts w:ascii="Porto Sans" w:hAnsi="Porto Sans"/>
          <w:color w:val="222222"/>
          <w:sz w:val="22"/>
          <w:szCs w:val="22"/>
          <w:shd w:val="clear" w:color="auto" w:fill="FFFFFF"/>
        </w:rPr>
        <w:t>on</w:t>
      </w:r>
      <w:proofErr w:type="spellEnd"/>
      <w:r>
        <w:rPr>
          <w:rFonts w:ascii="Porto Sans" w:hAnsi="Porto Sans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Porto Sans" w:hAnsi="Porto Sans"/>
          <w:color w:val="222222"/>
          <w:sz w:val="22"/>
          <w:szCs w:val="22"/>
          <w:shd w:val="clear" w:color="auto" w:fill="FFFFFF"/>
        </w:rPr>
        <w:t>line</w:t>
      </w:r>
      <w:proofErr w:type="spellEnd"/>
      <w:r>
        <w:rPr>
          <w:rFonts w:ascii="Porto Sans" w:hAnsi="Porto Sans"/>
          <w:color w:val="222222"/>
          <w:sz w:val="22"/>
          <w:szCs w:val="22"/>
          <w:shd w:val="clear" w:color="auto" w:fill="FFFFFF"/>
        </w:rPr>
        <w:t>, em</w:t>
      </w:r>
      <w:r>
        <w:rPr>
          <w:color w:val="222222"/>
          <w:shd w:val="clear" w:color="auto" w:fill="FFFFFF"/>
        </w:rPr>
        <w:t> </w:t>
      </w:r>
      <w:hyperlink r:id="rId4" w:tgtFrame="_blank" w:history="1">
        <w:r>
          <w:rPr>
            <w:rStyle w:val="Hiperligao"/>
            <w:color w:val="1155CC"/>
            <w:shd w:val="clear" w:color="auto" w:fill="FFFFFF"/>
          </w:rPr>
          <w:t>https://www.ipp.pt/ensino/acesso-e-ingresso2020</w:t>
        </w:r>
      </w:hyperlink>
      <w:r>
        <w:rPr>
          <w:color w:val="222222"/>
          <w:shd w:val="clear" w:color="auto" w:fill="FFFFFF"/>
        </w:rPr>
        <w:t> </w:t>
      </w:r>
      <w:r>
        <w:rPr>
          <w:rFonts w:ascii="Porto Sans" w:hAnsi="Porto Sans"/>
          <w:color w:val="222222"/>
          <w:sz w:val="22"/>
          <w:szCs w:val="22"/>
          <w:shd w:val="clear" w:color="auto" w:fill="FFFFFF"/>
        </w:rPr>
        <w:t xml:space="preserve">nas opções &lt;Candidaturas; &lt;Concurso de acesso a Cursos de Pós-graduação&gt;; &lt;ESS-Porto&gt;, &lt;candidatura online&gt; acompanhado dos documentos referidos no </w:t>
      </w:r>
      <w:proofErr w:type="spellStart"/>
      <w:r>
        <w:rPr>
          <w:rFonts w:ascii="Porto Sans" w:hAnsi="Porto Sans"/>
          <w:color w:val="222222"/>
          <w:sz w:val="22"/>
          <w:szCs w:val="22"/>
          <w:shd w:val="clear" w:color="auto" w:fill="FFFFFF"/>
        </w:rPr>
        <w:t>respectivo</w:t>
      </w:r>
      <w:proofErr w:type="spellEnd"/>
      <w:r>
        <w:rPr>
          <w:rFonts w:ascii="Porto Sans" w:hAnsi="Porto Sans"/>
          <w:color w:val="222222"/>
          <w:sz w:val="22"/>
          <w:szCs w:val="22"/>
          <w:shd w:val="clear" w:color="auto" w:fill="FFFFFF"/>
        </w:rPr>
        <w:t xml:space="preserve"> Edital, disponível em</w:t>
      </w:r>
      <w:r>
        <w:rPr>
          <w:color w:val="222222"/>
          <w:shd w:val="clear" w:color="auto" w:fill="FFFFFF"/>
        </w:rPr>
        <w:t> </w:t>
      </w:r>
      <w:hyperlink r:id="rId5" w:tgtFrame="_blank" w:history="1">
        <w:r>
          <w:rPr>
            <w:rStyle w:val="Hiperligao"/>
            <w:color w:val="1155CC"/>
            <w:shd w:val="clear" w:color="auto" w:fill="FFFFFF"/>
          </w:rPr>
          <w:t>https://www.ipp.pt/ensino/acesso-e-ingresso2020</w:t>
        </w:r>
      </w:hyperlink>
      <w:r>
        <w:rPr>
          <w:rFonts w:ascii="Porto Sans" w:hAnsi="Porto Sans"/>
          <w:color w:val="222222"/>
          <w:shd w:val="clear" w:color="auto" w:fill="FFFFFF"/>
        </w:rPr>
        <w:t>,</w:t>
      </w:r>
      <w:r>
        <w:rPr>
          <w:color w:val="222222"/>
          <w:shd w:val="clear" w:color="auto" w:fill="FFFFFF"/>
        </w:rPr>
        <w:t> </w:t>
      </w:r>
      <w:r>
        <w:rPr>
          <w:rFonts w:ascii="Porto Sans" w:hAnsi="Porto Sans"/>
          <w:color w:val="222222"/>
          <w:sz w:val="22"/>
          <w:szCs w:val="22"/>
          <w:shd w:val="clear" w:color="auto" w:fill="FFFFFF"/>
        </w:rPr>
        <w:t>nas opções &lt;Candidaturas; &lt; Concurso de acesso a Cursos de Pós-graduação &gt;; &lt;ESS-Porto&gt;, &lt;Documentos&gt; e</w:t>
      </w:r>
      <w:r>
        <w:rPr>
          <w:color w:val="222222"/>
          <w:sz w:val="22"/>
          <w:szCs w:val="22"/>
          <w:shd w:val="clear" w:color="auto" w:fill="FFFFFF"/>
        </w:rPr>
        <w:t> </w:t>
      </w:r>
      <w:r>
        <w:rPr>
          <w:rFonts w:ascii="Porto Sans" w:hAnsi="Porto Sans"/>
          <w:color w:val="222222"/>
          <w:sz w:val="22"/>
          <w:szCs w:val="22"/>
          <w:shd w:val="clear" w:color="auto" w:fill="FFFFFF"/>
        </w:rPr>
        <w:t>ainda do pagamento de uma taxa de candidatura no valor de €60,00.</w:t>
      </w:r>
    </w:p>
    <w:p w14:paraId="409D3852" w14:textId="77777777" w:rsidR="009B2922" w:rsidRDefault="009B2922" w:rsidP="009B2922">
      <w:pPr>
        <w:pStyle w:val="Default"/>
        <w:rPr>
          <w:rFonts w:ascii="Porto Sans" w:hAnsi="Porto Sans"/>
          <w:color w:val="222222"/>
          <w:sz w:val="22"/>
          <w:szCs w:val="22"/>
          <w:shd w:val="clear" w:color="auto" w:fill="FFFFFF"/>
        </w:rPr>
      </w:pPr>
    </w:p>
    <w:p w14:paraId="42CB5A96" w14:textId="7405B3E2" w:rsidR="009B2922" w:rsidRDefault="009B2922" w:rsidP="009B2922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Ínício</w:t>
      </w:r>
      <w:proofErr w:type="spellEnd"/>
      <w:r>
        <w:rPr>
          <w:sz w:val="23"/>
          <w:szCs w:val="23"/>
        </w:rPr>
        <w:t xml:space="preserve"> das aulas: </w:t>
      </w:r>
      <w:r>
        <w:rPr>
          <w:sz w:val="23"/>
          <w:szCs w:val="23"/>
        </w:rPr>
        <w:t>7</w:t>
      </w:r>
      <w:r>
        <w:rPr>
          <w:sz w:val="23"/>
          <w:szCs w:val="23"/>
        </w:rPr>
        <w:t xml:space="preserve"> de </w:t>
      </w:r>
      <w:proofErr w:type="gramStart"/>
      <w:r>
        <w:rPr>
          <w:sz w:val="23"/>
          <w:szCs w:val="23"/>
        </w:rPr>
        <w:t>Janeiro</w:t>
      </w:r>
      <w:proofErr w:type="gramEnd"/>
      <w:r>
        <w:rPr>
          <w:sz w:val="23"/>
          <w:szCs w:val="23"/>
        </w:rPr>
        <w:t xml:space="preserve"> de 202</w:t>
      </w:r>
      <w:r w:rsidR="00150713">
        <w:rPr>
          <w:sz w:val="23"/>
          <w:szCs w:val="23"/>
        </w:rPr>
        <w:t>2</w:t>
      </w:r>
    </w:p>
    <w:p w14:paraId="0E5EF1A8" w14:textId="77777777" w:rsidR="009B2922" w:rsidRDefault="009B2922" w:rsidP="009B292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Horário: Sextas-feiras: 16h – 20h e Sábados: 09h – 18h </w:t>
      </w:r>
    </w:p>
    <w:p w14:paraId="6B69603E" w14:textId="19D2CF47" w:rsidR="009B2922" w:rsidRDefault="009B2922" w:rsidP="009B292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Duração: </w:t>
      </w:r>
      <w:r w:rsidR="00150713">
        <w:rPr>
          <w:sz w:val="23"/>
          <w:szCs w:val="23"/>
        </w:rPr>
        <w:t>25</w:t>
      </w:r>
      <w:r>
        <w:rPr>
          <w:sz w:val="23"/>
          <w:szCs w:val="23"/>
        </w:rPr>
        <w:t xml:space="preserve"> de </w:t>
      </w:r>
      <w:proofErr w:type="gramStart"/>
      <w:r>
        <w:rPr>
          <w:sz w:val="23"/>
          <w:szCs w:val="23"/>
        </w:rPr>
        <w:t>Ju</w:t>
      </w:r>
      <w:r w:rsidR="00150713">
        <w:rPr>
          <w:sz w:val="23"/>
          <w:szCs w:val="23"/>
        </w:rPr>
        <w:t>nh</w:t>
      </w:r>
      <w:r>
        <w:rPr>
          <w:sz w:val="23"/>
          <w:szCs w:val="23"/>
        </w:rPr>
        <w:t>o</w:t>
      </w:r>
      <w:proofErr w:type="gramEnd"/>
      <w:r>
        <w:rPr>
          <w:sz w:val="23"/>
          <w:szCs w:val="23"/>
        </w:rPr>
        <w:t xml:space="preserve"> de 202</w:t>
      </w:r>
      <w:r w:rsidR="00150713">
        <w:rPr>
          <w:sz w:val="23"/>
          <w:szCs w:val="23"/>
        </w:rPr>
        <w:t>2</w:t>
      </w:r>
    </w:p>
    <w:p w14:paraId="4766991B" w14:textId="1AA7287D" w:rsidR="00150713" w:rsidRDefault="00150713" w:rsidP="009B292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Período de exames: 27</w:t>
      </w:r>
      <w:r w:rsidRPr="00150713">
        <w:rPr>
          <w:sz w:val="23"/>
          <w:szCs w:val="23"/>
        </w:rPr>
        <w:t>/0</w:t>
      </w:r>
      <w:r>
        <w:rPr>
          <w:sz w:val="23"/>
          <w:szCs w:val="23"/>
        </w:rPr>
        <w:t>6 a</w:t>
      </w:r>
      <w:r w:rsidRPr="00150713">
        <w:rPr>
          <w:sz w:val="23"/>
          <w:szCs w:val="23"/>
        </w:rPr>
        <w:t xml:space="preserve"> 9/0</w:t>
      </w:r>
      <w:r>
        <w:rPr>
          <w:sz w:val="23"/>
          <w:szCs w:val="23"/>
        </w:rPr>
        <w:t>7</w:t>
      </w:r>
      <w:r w:rsidRPr="00150713">
        <w:rPr>
          <w:sz w:val="23"/>
          <w:szCs w:val="23"/>
        </w:rPr>
        <w:t>/2022</w:t>
      </w:r>
      <w:r>
        <w:rPr>
          <w:sz w:val="23"/>
          <w:szCs w:val="23"/>
        </w:rPr>
        <w:t xml:space="preserve"> (época normal); 11</w:t>
      </w:r>
      <w:r w:rsidRPr="00150713">
        <w:rPr>
          <w:sz w:val="23"/>
          <w:szCs w:val="23"/>
        </w:rPr>
        <w:t>/0</w:t>
      </w:r>
      <w:r>
        <w:rPr>
          <w:sz w:val="23"/>
          <w:szCs w:val="23"/>
        </w:rPr>
        <w:t>7</w:t>
      </w:r>
      <w:r>
        <w:rPr>
          <w:sz w:val="23"/>
          <w:szCs w:val="23"/>
        </w:rPr>
        <w:t xml:space="preserve"> a</w:t>
      </w:r>
      <w:r w:rsidRPr="00150713">
        <w:rPr>
          <w:sz w:val="23"/>
          <w:szCs w:val="23"/>
        </w:rPr>
        <w:t xml:space="preserve"> </w:t>
      </w:r>
      <w:r>
        <w:rPr>
          <w:sz w:val="23"/>
          <w:szCs w:val="23"/>
        </w:rPr>
        <w:t>23</w:t>
      </w:r>
      <w:r w:rsidRPr="00150713">
        <w:rPr>
          <w:sz w:val="23"/>
          <w:szCs w:val="23"/>
        </w:rPr>
        <w:t>/0</w:t>
      </w:r>
      <w:r>
        <w:rPr>
          <w:sz w:val="23"/>
          <w:szCs w:val="23"/>
        </w:rPr>
        <w:t>7</w:t>
      </w:r>
      <w:r w:rsidRPr="00150713">
        <w:rPr>
          <w:sz w:val="23"/>
          <w:szCs w:val="23"/>
        </w:rPr>
        <w:t>/2022</w:t>
      </w:r>
      <w:r>
        <w:rPr>
          <w:sz w:val="23"/>
          <w:szCs w:val="23"/>
        </w:rPr>
        <w:t xml:space="preserve"> (época de recurso)</w:t>
      </w:r>
      <w:r>
        <w:rPr>
          <w:sz w:val="23"/>
          <w:szCs w:val="23"/>
        </w:rPr>
        <w:t>;</w:t>
      </w:r>
      <w:r>
        <w:rPr>
          <w:sz w:val="23"/>
          <w:szCs w:val="23"/>
        </w:rPr>
        <w:t xml:space="preserve"> 05</w:t>
      </w:r>
      <w:r w:rsidRPr="00150713">
        <w:rPr>
          <w:sz w:val="23"/>
          <w:szCs w:val="23"/>
        </w:rPr>
        <w:t>/0</w:t>
      </w:r>
      <w:r>
        <w:rPr>
          <w:sz w:val="23"/>
          <w:szCs w:val="23"/>
        </w:rPr>
        <w:t>9</w:t>
      </w:r>
      <w:r>
        <w:rPr>
          <w:sz w:val="23"/>
          <w:szCs w:val="23"/>
        </w:rPr>
        <w:t xml:space="preserve"> a</w:t>
      </w:r>
      <w:r w:rsidRPr="00150713">
        <w:rPr>
          <w:sz w:val="23"/>
          <w:szCs w:val="23"/>
        </w:rPr>
        <w:t xml:space="preserve"> </w:t>
      </w:r>
      <w:r>
        <w:rPr>
          <w:sz w:val="23"/>
          <w:szCs w:val="23"/>
        </w:rPr>
        <w:t>17</w:t>
      </w:r>
      <w:r w:rsidRPr="00150713">
        <w:rPr>
          <w:sz w:val="23"/>
          <w:szCs w:val="23"/>
        </w:rPr>
        <w:t>/0</w:t>
      </w:r>
      <w:r>
        <w:rPr>
          <w:sz w:val="23"/>
          <w:szCs w:val="23"/>
        </w:rPr>
        <w:t>9</w:t>
      </w:r>
      <w:r w:rsidRPr="00150713">
        <w:rPr>
          <w:sz w:val="23"/>
          <w:szCs w:val="23"/>
        </w:rPr>
        <w:t>/2022</w:t>
      </w:r>
      <w:r>
        <w:rPr>
          <w:sz w:val="23"/>
          <w:szCs w:val="23"/>
        </w:rPr>
        <w:t xml:space="preserve"> (época especial)</w:t>
      </w:r>
      <w:r>
        <w:rPr>
          <w:sz w:val="23"/>
          <w:szCs w:val="23"/>
        </w:rPr>
        <w:t>;</w:t>
      </w:r>
    </w:p>
    <w:p w14:paraId="449E1CCA" w14:textId="65CA47A1" w:rsidR="009B2922" w:rsidRDefault="00150713" w:rsidP="009B292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Número de créditos: 41 ECTS</w:t>
      </w:r>
    </w:p>
    <w:p w14:paraId="1C2AD896" w14:textId="77777777" w:rsidR="00150713" w:rsidRDefault="00150713" w:rsidP="009B2922">
      <w:pPr>
        <w:pStyle w:val="Default"/>
        <w:rPr>
          <w:sz w:val="23"/>
          <w:szCs w:val="23"/>
        </w:rPr>
      </w:pPr>
    </w:p>
    <w:p w14:paraId="00C34B60" w14:textId="77777777" w:rsidR="009B2922" w:rsidRDefault="009B2922" w:rsidP="009B292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----------------------------------------------------- </w:t>
      </w:r>
    </w:p>
    <w:p w14:paraId="5F2F5B1E" w14:textId="32C3B7F4" w:rsidR="009B2922" w:rsidRPr="00150713" w:rsidRDefault="009B2922" w:rsidP="009B2922">
      <w:pPr>
        <w:pStyle w:val="Default"/>
        <w:rPr>
          <w:b/>
          <w:bCs/>
          <w:sz w:val="23"/>
          <w:szCs w:val="23"/>
          <w:u w:val="single"/>
        </w:rPr>
      </w:pPr>
      <w:r w:rsidRPr="00150713">
        <w:rPr>
          <w:b/>
          <w:bCs/>
          <w:sz w:val="23"/>
          <w:szCs w:val="23"/>
          <w:u w:val="single"/>
        </w:rPr>
        <w:t xml:space="preserve">Unidades Curriculares e programa: </w:t>
      </w:r>
    </w:p>
    <w:p w14:paraId="1974CDBB" w14:textId="77777777" w:rsidR="00150713" w:rsidRPr="00150713" w:rsidRDefault="00150713" w:rsidP="009B2922">
      <w:pPr>
        <w:pStyle w:val="Default"/>
        <w:rPr>
          <w:b/>
          <w:bCs/>
          <w:sz w:val="23"/>
          <w:szCs w:val="23"/>
        </w:rPr>
      </w:pPr>
    </w:p>
    <w:p w14:paraId="36C78569" w14:textId="77777777" w:rsidR="009B2922" w:rsidRPr="00150713" w:rsidRDefault="009B2922" w:rsidP="009B2922">
      <w:pPr>
        <w:pStyle w:val="Default"/>
        <w:rPr>
          <w:b/>
          <w:bCs/>
          <w:sz w:val="23"/>
          <w:szCs w:val="23"/>
        </w:rPr>
      </w:pPr>
      <w:r w:rsidRPr="00150713">
        <w:rPr>
          <w:b/>
          <w:bCs/>
          <w:sz w:val="23"/>
          <w:szCs w:val="23"/>
        </w:rPr>
        <w:t xml:space="preserve">Fisioterapia em Reabilitação Cardiovascular (6.0 ECTS) </w:t>
      </w:r>
    </w:p>
    <w:p w14:paraId="1F55E796" w14:textId="77777777" w:rsidR="009B2922" w:rsidRDefault="009B2922" w:rsidP="009B292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Meios complementares de Diagnóstico em doença cardiovascular </w:t>
      </w:r>
    </w:p>
    <w:p w14:paraId="3DA2222F" w14:textId="77777777" w:rsidR="009B2922" w:rsidRDefault="009B2922" w:rsidP="009B292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 doença cardiovascular </w:t>
      </w:r>
    </w:p>
    <w:p w14:paraId="100643DD" w14:textId="77777777" w:rsidR="009B2922" w:rsidRDefault="009B2922" w:rsidP="009B292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Reabilitação cardíaca: Prevenção primária </w:t>
      </w:r>
      <w:proofErr w:type="spellStart"/>
      <w:r>
        <w:rPr>
          <w:sz w:val="23"/>
          <w:szCs w:val="23"/>
        </w:rPr>
        <w:t>vs</w:t>
      </w:r>
      <w:proofErr w:type="spellEnd"/>
      <w:r>
        <w:rPr>
          <w:sz w:val="23"/>
          <w:szCs w:val="23"/>
        </w:rPr>
        <w:t xml:space="preserve"> prevenção secundária </w:t>
      </w:r>
    </w:p>
    <w:p w14:paraId="5B662025" w14:textId="77777777" w:rsidR="009B2922" w:rsidRDefault="009B2922" w:rsidP="009B292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Fases de tratamento (Fase I- Fase III-IV) </w:t>
      </w:r>
    </w:p>
    <w:p w14:paraId="77EC0162" w14:textId="77777777" w:rsidR="009B2922" w:rsidRDefault="009B2922" w:rsidP="009B292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Diferentes formas de prescrição de exercício em RC </w:t>
      </w:r>
    </w:p>
    <w:p w14:paraId="33FDF38E" w14:textId="77777777" w:rsidR="009B2922" w:rsidRDefault="009B2922" w:rsidP="009B292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RC em populações especiais </w:t>
      </w:r>
    </w:p>
    <w:p w14:paraId="3075583E" w14:textId="31053A5A" w:rsidR="009B2922" w:rsidRDefault="009B2922" w:rsidP="009B292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Implementação de um programa de Reabilitação Cardíaca </w:t>
      </w:r>
    </w:p>
    <w:p w14:paraId="309C6A1C" w14:textId="77777777" w:rsidR="00150713" w:rsidRDefault="00150713" w:rsidP="009B2922">
      <w:pPr>
        <w:pStyle w:val="Default"/>
        <w:rPr>
          <w:sz w:val="23"/>
          <w:szCs w:val="23"/>
        </w:rPr>
      </w:pPr>
    </w:p>
    <w:p w14:paraId="20C70B35" w14:textId="77777777" w:rsidR="009B2922" w:rsidRPr="00150713" w:rsidRDefault="009B2922" w:rsidP="009B2922">
      <w:pPr>
        <w:pStyle w:val="Default"/>
        <w:rPr>
          <w:b/>
          <w:bCs/>
          <w:sz w:val="23"/>
          <w:szCs w:val="23"/>
        </w:rPr>
      </w:pPr>
      <w:r w:rsidRPr="00150713">
        <w:rPr>
          <w:b/>
          <w:bCs/>
          <w:sz w:val="23"/>
          <w:szCs w:val="23"/>
        </w:rPr>
        <w:t xml:space="preserve">Fisioterapia na Insuficiência Respiratória Aguda (5.0 ECTS); </w:t>
      </w:r>
    </w:p>
    <w:p w14:paraId="0F05AB13" w14:textId="77777777" w:rsidR="009B2922" w:rsidRDefault="009B2922" w:rsidP="009B292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Fisiopatologia da insuficiência respiratória aguda </w:t>
      </w:r>
      <w:proofErr w:type="spellStart"/>
      <w:r>
        <w:rPr>
          <w:sz w:val="23"/>
          <w:szCs w:val="23"/>
        </w:rPr>
        <w:t>vs</w:t>
      </w:r>
      <w:proofErr w:type="spellEnd"/>
      <w:r>
        <w:rPr>
          <w:sz w:val="23"/>
          <w:szCs w:val="23"/>
        </w:rPr>
        <w:t xml:space="preserve"> crónica. </w:t>
      </w:r>
    </w:p>
    <w:p w14:paraId="6780C1EE" w14:textId="77777777" w:rsidR="009B2922" w:rsidRDefault="009B2922" w:rsidP="009B292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Caracterização do ambiente da sala de emergência e da unidade de cuidados intensivos. </w:t>
      </w:r>
    </w:p>
    <w:p w14:paraId="519CB2FB" w14:textId="77777777" w:rsidR="009B2922" w:rsidRDefault="009B2922" w:rsidP="009B292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Papel do Fisioterapeuta na sala de emergência e na unidade de cuidados intensivos </w:t>
      </w:r>
    </w:p>
    <w:p w14:paraId="038B3A21" w14:textId="77777777" w:rsidR="009B2922" w:rsidRDefault="009B2922" w:rsidP="009B292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Avaliação e monitorização do doente crítico. </w:t>
      </w:r>
    </w:p>
    <w:p w14:paraId="0F41A988" w14:textId="77777777" w:rsidR="009B2922" w:rsidRDefault="009B2922" w:rsidP="009B292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Estratégias de intervenção em fisioterapia na insuficiência respiratória aguda. </w:t>
      </w:r>
    </w:p>
    <w:p w14:paraId="651179F4" w14:textId="77777777" w:rsidR="009B2922" w:rsidRDefault="009B2922" w:rsidP="009B292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Ventilação mecânica invasiva e não-invasiva </w:t>
      </w:r>
    </w:p>
    <w:p w14:paraId="6A8084A4" w14:textId="77777777" w:rsidR="009B2922" w:rsidRDefault="009B2922" w:rsidP="009B292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Casos clínicos. </w:t>
      </w:r>
    </w:p>
    <w:p w14:paraId="5F6D8335" w14:textId="77777777" w:rsidR="009B2922" w:rsidRPr="00150713" w:rsidRDefault="009B2922" w:rsidP="009B2922">
      <w:pPr>
        <w:pStyle w:val="Default"/>
        <w:pageBreakBefore/>
        <w:rPr>
          <w:b/>
          <w:bCs/>
          <w:sz w:val="23"/>
          <w:szCs w:val="23"/>
        </w:rPr>
      </w:pPr>
      <w:r w:rsidRPr="00150713">
        <w:rPr>
          <w:b/>
          <w:bCs/>
          <w:sz w:val="23"/>
          <w:szCs w:val="23"/>
        </w:rPr>
        <w:lastRenderedPageBreak/>
        <w:t xml:space="preserve">Fisioterapia na Insuficiência Respiratória Crónica (18.5 ECTS); </w:t>
      </w:r>
    </w:p>
    <w:p w14:paraId="074F7D39" w14:textId="77777777" w:rsidR="009B2922" w:rsidRDefault="009B2922" w:rsidP="009B292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Doenças respiratórias obstrutivas e restritivas </w:t>
      </w:r>
    </w:p>
    <w:p w14:paraId="0F839594" w14:textId="77777777" w:rsidR="009B2922" w:rsidRDefault="009B2922" w:rsidP="009B292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Avaliação do paciente com disfunção cardiorrespiratória </w:t>
      </w:r>
    </w:p>
    <w:p w14:paraId="460E0623" w14:textId="77777777" w:rsidR="009B2922" w:rsidRDefault="009B2922" w:rsidP="009B292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Avaliação e treino dos músculos </w:t>
      </w:r>
      <w:proofErr w:type="spellStart"/>
      <w:r>
        <w:rPr>
          <w:sz w:val="23"/>
          <w:szCs w:val="23"/>
        </w:rPr>
        <w:t>ventilatórios</w:t>
      </w:r>
      <w:proofErr w:type="spellEnd"/>
      <w:r>
        <w:rPr>
          <w:sz w:val="23"/>
          <w:szCs w:val="23"/>
        </w:rPr>
        <w:t xml:space="preserve"> </w:t>
      </w:r>
    </w:p>
    <w:p w14:paraId="230E4F79" w14:textId="77777777" w:rsidR="009B2922" w:rsidRDefault="009B2922" w:rsidP="009B292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Protocolos de avaliação da aptidão cardiorrespiratória </w:t>
      </w:r>
    </w:p>
    <w:p w14:paraId="770B97DD" w14:textId="77777777" w:rsidR="009B2922" w:rsidRDefault="009B2922" w:rsidP="009B292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Programas de Reabilitação respiratória </w:t>
      </w:r>
    </w:p>
    <w:p w14:paraId="12CE015C" w14:textId="77777777" w:rsidR="009B2922" w:rsidRDefault="009B2922" w:rsidP="009B292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Prescrição de exercício em pacientes com doença respiratória </w:t>
      </w:r>
    </w:p>
    <w:p w14:paraId="0416D482" w14:textId="77777777" w:rsidR="009B2922" w:rsidRDefault="009B2922" w:rsidP="009B292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Outras modalidades terapêuticas em Reabilitação Respiratória </w:t>
      </w:r>
    </w:p>
    <w:p w14:paraId="7AE32789" w14:textId="7B9F7EB9" w:rsidR="009B2922" w:rsidRDefault="009B2922" w:rsidP="009B292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Casos Clínicos </w:t>
      </w:r>
    </w:p>
    <w:p w14:paraId="30CD7525" w14:textId="77777777" w:rsidR="00150713" w:rsidRDefault="00150713" w:rsidP="009B2922">
      <w:pPr>
        <w:pStyle w:val="Default"/>
        <w:rPr>
          <w:sz w:val="23"/>
          <w:szCs w:val="23"/>
        </w:rPr>
      </w:pPr>
    </w:p>
    <w:p w14:paraId="7770A854" w14:textId="77777777" w:rsidR="009B2922" w:rsidRPr="00150713" w:rsidRDefault="009B2922" w:rsidP="009B2922">
      <w:pPr>
        <w:pStyle w:val="Default"/>
        <w:rPr>
          <w:b/>
          <w:bCs/>
          <w:sz w:val="23"/>
          <w:szCs w:val="23"/>
        </w:rPr>
      </w:pPr>
      <w:r w:rsidRPr="00150713">
        <w:rPr>
          <w:b/>
          <w:bCs/>
          <w:sz w:val="23"/>
          <w:szCs w:val="23"/>
        </w:rPr>
        <w:t xml:space="preserve">Fisioterapia Cardiorrespiratória em Pediatria (11.5 ECTS); </w:t>
      </w:r>
    </w:p>
    <w:p w14:paraId="37F69E92" w14:textId="77777777" w:rsidR="009B2922" w:rsidRDefault="009B2922" w:rsidP="009B2922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Anátomo-fisiologia</w:t>
      </w:r>
      <w:proofErr w:type="spellEnd"/>
      <w:r>
        <w:rPr>
          <w:sz w:val="23"/>
          <w:szCs w:val="23"/>
        </w:rPr>
        <w:t xml:space="preserve"> do sistema cardiorrespiratório da criança </w:t>
      </w:r>
    </w:p>
    <w:p w14:paraId="0B2E0ADA" w14:textId="77777777" w:rsidR="009B2922" w:rsidRDefault="009B2922" w:rsidP="009B292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Patologia cardíaca e respiratória pediátrica </w:t>
      </w:r>
    </w:p>
    <w:p w14:paraId="00630F70" w14:textId="77777777" w:rsidR="009B2922" w:rsidRDefault="009B2922" w:rsidP="009B292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Prevenção de infeções respiratórias na criança. Educação e promoção de saúde. </w:t>
      </w:r>
    </w:p>
    <w:p w14:paraId="7353DEAD" w14:textId="77777777" w:rsidR="009B2922" w:rsidRDefault="009B2922" w:rsidP="009B292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Avaliação da cardiorrespiratória da criança </w:t>
      </w:r>
    </w:p>
    <w:p w14:paraId="73928C61" w14:textId="77777777" w:rsidR="009B2922" w:rsidRDefault="009B2922" w:rsidP="009B292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Aptidão cardiorrespiratória em crianças e jovens </w:t>
      </w:r>
    </w:p>
    <w:p w14:paraId="5820654A" w14:textId="77777777" w:rsidR="009B2922" w:rsidRDefault="009B2922" w:rsidP="009B292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Papel do fisioterapeuta em contextos </w:t>
      </w:r>
      <w:proofErr w:type="spellStart"/>
      <w:r>
        <w:rPr>
          <w:sz w:val="23"/>
          <w:szCs w:val="23"/>
        </w:rPr>
        <w:t>clinicos</w:t>
      </w:r>
      <w:proofErr w:type="spellEnd"/>
      <w:r>
        <w:rPr>
          <w:sz w:val="23"/>
          <w:szCs w:val="23"/>
        </w:rPr>
        <w:t xml:space="preserve"> específicos: neonatologia, fibrose cística, patologia cardíaca pediátrica e disfunções respiratórias agudas. </w:t>
      </w:r>
    </w:p>
    <w:p w14:paraId="6DDAB20E" w14:textId="0614C5A4" w:rsidR="009B2922" w:rsidRDefault="009B2922" w:rsidP="009B292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Casos clínicos </w:t>
      </w:r>
      <w:r w:rsidR="00FA1A81">
        <w:rPr>
          <w:sz w:val="23"/>
          <w:szCs w:val="23"/>
        </w:rPr>
        <w:br/>
      </w:r>
    </w:p>
    <w:p w14:paraId="79EDABAF" w14:textId="77777777" w:rsidR="009B2922" w:rsidRDefault="009B2922" w:rsidP="009B292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Mais informações: </w:t>
      </w:r>
    </w:p>
    <w:p w14:paraId="2DE0484B" w14:textId="65EEE40A" w:rsidR="009B2922" w:rsidRDefault="009B2922" w:rsidP="009B2922">
      <w:pPr>
        <w:pStyle w:val="Default"/>
        <w:rPr>
          <w:color w:val="0462C1"/>
          <w:sz w:val="23"/>
          <w:szCs w:val="23"/>
        </w:rPr>
      </w:pPr>
      <w:r>
        <w:rPr>
          <w:color w:val="0462C1"/>
          <w:sz w:val="23"/>
          <w:szCs w:val="23"/>
        </w:rPr>
        <w:t xml:space="preserve">Ana Silva Alexandrino </w:t>
      </w:r>
    </w:p>
    <w:p w14:paraId="18AF4E12" w14:textId="74D99C22" w:rsidR="00FA1A81" w:rsidRDefault="00FA1A81" w:rsidP="009B2922">
      <w:pPr>
        <w:pStyle w:val="Default"/>
        <w:rPr>
          <w:color w:val="0462C1"/>
          <w:sz w:val="23"/>
          <w:szCs w:val="23"/>
        </w:rPr>
      </w:pPr>
      <w:r>
        <w:rPr>
          <w:color w:val="0462C1"/>
          <w:sz w:val="23"/>
          <w:szCs w:val="23"/>
        </w:rPr>
        <w:t>ama@ess.ipp.pt</w:t>
      </w:r>
    </w:p>
    <w:p w14:paraId="3170E6F0" w14:textId="1042387F" w:rsidR="00780A0D" w:rsidRPr="00FA1A81" w:rsidRDefault="009B2922" w:rsidP="009B2922">
      <w:pPr>
        <w:rPr>
          <w:rFonts w:ascii="Calibri" w:hAnsi="Calibri" w:cs="Calibri"/>
          <w:color w:val="000000"/>
          <w:sz w:val="23"/>
          <w:szCs w:val="23"/>
        </w:rPr>
      </w:pPr>
      <w:r w:rsidRPr="00FA1A81">
        <w:rPr>
          <w:rFonts w:ascii="Calibri" w:hAnsi="Calibri" w:cs="Calibri"/>
          <w:color w:val="000000"/>
          <w:sz w:val="23"/>
          <w:szCs w:val="23"/>
        </w:rPr>
        <w:t>(Coordenadora da pós-graduação em Fisioterapia Cardiorrespiratória)</w:t>
      </w:r>
    </w:p>
    <w:sectPr w:rsidR="00780A0D" w:rsidRPr="00FA1A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rto Sans">
    <w:altName w:val="Courier New"/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922"/>
    <w:rsid w:val="00150713"/>
    <w:rsid w:val="00780A0D"/>
    <w:rsid w:val="009B2922"/>
    <w:rsid w:val="00FA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4CADB"/>
  <w15:chartTrackingRefBased/>
  <w15:docId w15:val="{D5BF39D6-00C2-41F6-B542-3A19043EF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B292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ligao">
    <w:name w:val="Hyperlink"/>
    <w:basedOn w:val="Tipodeletrapredefinidodopargrafo"/>
    <w:uiPriority w:val="99"/>
    <w:semiHidden/>
    <w:unhideWhenUsed/>
    <w:rsid w:val="009B29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pp.pt/ensino/acesso-e-ingresso2020" TargetMode="External"/><Relationship Id="rId4" Type="http://schemas.openxmlformats.org/officeDocument/2006/relationships/hyperlink" Target="https://www.ipp.pt/ensino/acesso-e-ingresso2020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482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Manuela Ferreira da Silva Alexandrino</dc:creator>
  <cp:keywords/>
  <dc:description/>
  <cp:lastModifiedBy>Ana Manuela Ferreira da Silva Alexandrino</cp:lastModifiedBy>
  <cp:revision>1</cp:revision>
  <dcterms:created xsi:type="dcterms:W3CDTF">2021-12-06T17:54:00Z</dcterms:created>
  <dcterms:modified xsi:type="dcterms:W3CDTF">2021-12-06T18:05:00Z</dcterms:modified>
</cp:coreProperties>
</file>